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46" w:rsidRPr="00C4082D" w:rsidRDefault="00C4082D" w:rsidP="0082194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4E04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Шипицынского сельсовета</w:t>
      </w:r>
    </w:p>
    <w:p w:rsidR="00821946" w:rsidRPr="00C4082D" w:rsidRDefault="00821946" w:rsidP="00821946">
      <w:pPr>
        <w:shd w:val="clear" w:color="auto" w:fill="FFFFFF"/>
        <w:spacing w:before="100" w:beforeAutospacing="1" w:after="0" w:line="240" w:lineRule="auto"/>
        <w:ind w:left="34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bookmark1"/>
      <w:bookmarkEnd w:id="0"/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Чистоозерного района</w:t>
      </w:r>
    </w:p>
    <w:p w:rsidR="00821946" w:rsidRPr="00C4082D" w:rsidRDefault="00C4082D" w:rsidP="00821946">
      <w:pPr>
        <w:shd w:val="clear" w:color="auto" w:fill="FFFFFF"/>
        <w:spacing w:before="100" w:beforeAutospacing="1" w:after="878" w:line="240" w:lineRule="auto"/>
        <w:ind w:left="34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bookmark2"/>
      <w:bookmarkStart w:id="2" w:name="bookmark3"/>
      <w:bookmarkEnd w:id="1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21946"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овосибирской области</w:t>
      </w:r>
    </w:p>
    <w:p w:rsidR="00821946" w:rsidRPr="00C4082D" w:rsidRDefault="00C4082D" w:rsidP="00C4082D">
      <w:pPr>
        <w:shd w:val="clear" w:color="auto" w:fill="FFFFFF"/>
        <w:spacing w:before="100" w:beforeAutospacing="1" w:after="87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bookmark4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ПОСТАНОВЛЕНИЕ</w:t>
      </w:r>
    </w:p>
    <w:p w:rsidR="00821946" w:rsidRPr="00C4082D" w:rsidRDefault="00821946" w:rsidP="00821946">
      <w:pPr>
        <w:shd w:val="clear" w:color="auto" w:fill="FFFFFF"/>
        <w:spacing w:before="100" w:beforeAutospacing="1" w:after="87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23.08.2011</w:t>
      </w: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</w:p>
    <w:p w:rsidR="00821946" w:rsidRPr="00C4082D" w:rsidRDefault="00821946" w:rsidP="00821946">
      <w:pPr>
        <w:shd w:val="clear" w:color="auto" w:fill="FFFFFF"/>
        <w:spacing w:before="100" w:beforeAutospacing="1" w:after="302" w:line="317" w:lineRule="atLeast"/>
        <w:ind w:right="7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разработки и утверждения административных регламентов исполнения муниципальных функций (предоставления муниципальных услуг)</w:t>
      </w:r>
    </w:p>
    <w:p w:rsidR="00C4082D" w:rsidRDefault="00821946" w:rsidP="00821946">
      <w:pPr>
        <w:shd w:val="clear" w:color="auto" w:fill="FFFFFF"/>
        <w:spacing w:before="100" w:beforeAutospacing="1" w:after="0" w:line="317" w:lineRule="atLeast"/>
        <w:ind w:left="14" w:right="14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распоряжением Правительства Российской Федерации от 25 октября 2005 года № 1789-р «О Концепции административной реформы в Российской Федерации в 2006 - 2010 годах»,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услуг)», в целях разработки административных регламентов исполнения муниципальных функций (предоставления муниципальных услуг), устранения избыточных</w:t>
      </w:r>
      <w:proofErr w:type="gramEnd"/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функций и упрощения административных процедур, руководствуясь 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Устав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Шипицынского сельсовета </w:t>
      </w:r>
    </w:p>
    <w:p w:rsidR="00821946" w:rsidRPr="00C4082D" w:rsidRDefault="00C4082D" w:rsidP="00821946">
      <w:pPr>
        <w:shd w:val="clear" w:color="auto" w:fill="FFFFFF"/>
        <w:spacing w:before="100" w:beforeAutospacing="1" w:after="0" w:line="317" w:lineRule="atLeast"/>
        <w:ind w:left="14" w:right="14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</w:t>
      </w:r>
      <w:r w:rsidR="00821946" w:rsidRPr="00C4082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E046C" w:rsidRPr="004E046C" w:rsidRDefault="00821946" w:rsidP="004E046C">
      <w:pPr>
        <w:numPr>
          <w:ilvl w:val="0"/>
          <w:numId w:val="1"/>
        </w:numPr>
        <w:shd w:val="clear" w:color="auto" w:fill="FFFFFF"/>
        <w:spacing w:before="100" w:beforeAutospacing="1" w:after="0" w:line="317" w:lineRule="atLeast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046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прилагаемый Порядок разработки и утверждения административных регламентов исполнения муниципальных функций (предоставления муниципальных услуг).</w:t>
      </w:r>
    </w:p>
    <w:p w:rsidR="004E046C" w:rsidRPr="004E046C" w:rsidRDefault="004E046C" w:rsidP="004E046C">
      <w:pPr>
        <w:shd w:val="clear" w:color="auto" w:fill="FFFFFF"/>
        <w:spacing w:before="100" w:beforeAutospacing="1" w:after="0" w:line="259" w:lineRule="atLeast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   </w:t>
      </w:r>
      <w:proofErr w:type="gramStart"/>
      <w:r w:rsidR="00821946" w:rsidRPr="004E04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821946" w:rsidRPr="004E04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  <w:r w:rsidR="00C4082D" w:rsidRPr="004E04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821946" w:rsidRDefault="00C4082D" w:rsidP="004E046C">
      <w:pPr>
        <w:pStyle w:val="a4"/>
        <w:numPr>
          <w:ilvl w:val="0"/>
          <w:numId w:val="14"/>
        </w:numPr>
        <w:shd w:val="clear" w:color="auto" w:fill="FFFFFF"/>
        <w:spacing w:before="100" w:beforeAutospacing="1" w:after="0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04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821946" w:rsidRPr="004E04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Настоящее </w:t>
      </w:r>
      <w:proofErr w:type="gramStart"/>
      <w:r w:rsidR="00821946" w:rsidRPr="004E04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постановлении</w:t>
      </w:r>
      <w:proofErr w:type="gramEnd"/>
      <w:r w:rsidR="00821946" w:rsidRPr="004E04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вступает в силу </w:t>
      </w:r>
      <w:r w:rsidR="004E046C" w:rsidRPr="004E04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после его  опубликования в «Вестнике Шипицынского сельсовета»</w:t>
      </w:r>
    </w:p>
    <w:p w:rsidR="004E046C" w:rsidRDefault="004E046C" w:rsidP="004E046C">
      <w:pPr>
        <w:shd w:val="clear" w:color="auto" w:fill="FFFFFF"/>
        <w:spacing w:before="100" w:beforeAutospacing="1" w:after="0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E046C" w:rsidRDefault="004E046C" w:rsidP="004E046C">
      <w:pPr>
        <w:shd w:val="clear" w:color="auto" w:fill="FFFFFF"/>
        <w:spacing w:before="100" w:beforeAutospacing="1" w:after="0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Глава администрации                                  О.А.Малчанова</w:t>
      </w:r>
    </w:p>
    <w:p w:rsidR="004E046C" w:rsidRPr="004E046C" w:rsidRDefault="004E046C" w:rsidP="004E046C">
      <w:pPr>
        <w:shd w:val="clear" w:color="auto" w:fill="FFFFFF"/>
        <w:spacing w:before="100" w:beforeAutospacing="1" w:after="0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21946" w:rsidP="00C4082D">
      <w:pPr>
        <w:spacing w:before="100" w:beforeAutospacing="1"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Приложение к постановлению </w:t>
      </w:r>
    </w:p>
    <w:p w:rsidR="004E046C" w:rsidRDefault="00821946" w:rsidP="00C4082D">
      <w:pPr>
        <w:spacing w:before="100" w:beforeAutospacing="1" w:after="0" w:line="240" w:lineRule="auto"/>
        <w:jc w:val="right"/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Главы </w:t>
      </w:r>
      <w:r w:rsidR="004E046C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администрации </w:t>
      </w:r>
      <w:r w:rsidR="00C4082D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>Шипицынского</w:t>
      </w:r>
    </w:p>
    <w:p w:rsidR="00821946" w:rsidRPr="004E046C" w:rsidRDefault="004E046C" w:rsidP="004E046C">
      <w:pPr>
        <w:spacing w:before="100" w:beforeAutospacing="1" w:after="0" w:line="240" w:lineRule="auto"/>
        <w:jc w:val="center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                                                  </w:t>
      </w:r>
      <w:r w:rsidR="00C4082D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>с</w:t>
      </w:r>
      <w:r w:rsidR="00C4082D"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>ельсовета</w:t>
      </w:r>
      <w:r>
        <w:rPr>
          <w:rFonts w:ascii="Times New Roman" w:eastAsia="Arial Unicode MS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</w:rPr>
        <w:t xml:space="preserve">  </w:t>
      </w:r>
      <w:r w:rsidR="00821946" w:rsidRPr="004E046C">
        <w:rPr>
          <w:rFonts w:ascii="Times New Roman" w:eastAsia="Arial Unicode MS" w:hAnsi="Times New Roman" w:cs="Times New Roman"/>
          <w:b/>
          <w:i/>
          <w:color w:val="00000A"/>
          <w:sz w:val="28"/>
          <w:szCs w:val="28"/>
          <w:shd w:val="clear" w:color="auto" w:fill="FFFFFF"/>
        </w:rPr>
        <w:t xml:space="preserve">№ </w:t>
      </w:r>
      <w:r w:rsidR="00C4082D" w:rsidRPr="004E046C">
        <w:rPr>
          <w:rFonts w:ascii="Times New Roman" w:eastAsia="Arial Unicode MS" w:hAnsi="Times New Roman" w:cs="Times New Roman"/>
          <w:b/>
          <w:i/>
          <w:color w:val="00000A"/>
          <w:sz w:val="28"/>
          <w:szCs w:val="28"/>
          <w:shd w:val="clear" w:color="auto" w:fill="FFFFFF"/>
        </w:rPr>
        <w:t xml:space="preserve">33 </w:t>
      </w:r>
      <w:r w:rsidR="00821946" w:rsidRPr="004E046C">
        <w:rPr>
          <w:rFonts w:ascii="Times New Roman" w:eastAsia="Arial Unicode MS" w:hAnsi="Times New Roman" w:cs="Times New Roman"/>
          <w:b/>
          <w:i/>
          <w:color w:val="00000A"/>
          <w:sz w:val="28"/>
          <w:szCs w:val="28"/>
          <w:shd w:val="clear" w:color="auto" w:fill="FFFFFF"/>
        </w:rPr>
        <w:t xml:space="preserve">от </w:t>
      </w:r>
      <w:r w:rsidR="00C4082D" w:rsidRPr="004E046C">
        <w:rPr>
          <w:rFonts w:ascii="Times New Roman" w:eastAsia="Arial Unicode MS" w:hAnsi="Times New Roman" w:cs="Times New Roman"/>
          <w:b/>
          <w:i/>
          <w:color w:val="00000A"/>
          <w:sz w:val="28"/>
          <w:szCs w:val="28"/>
          <w:shd w:val="clear" w:color="auto" w:fill="FFFFFF"/>
        </w:rPr>
        <w:t>23 августа 2011г</w:t>
      </w:r>
      <w:r w:rsidR="00821946" w:rsidRPr="004E046C">
        <w:rPr>
          <w:rFonts w:ascii="Times New Roman" w:eastAsia="Arial Unicode MS" w:hAnsi="Times New Roman" w:cs="Times New Roman"/>
          <w:b/>
          <w:i/>
          <w:color w:val="00000A"/>
          <w:sz w:val="28"/>
          <w:szCs w:val="28"/>
          <w:shd w:val="clear" w:color="auto" w:fill="FFFFFF"/>
        </w:rPr>
        <w:t>.</w:t>
      </w:r>
    </w:p>
    <w:p w:rsidR="00C4082D" w:rsidRDefault="00C4082D" w:rsidP="00821946">
      <w:pPr>
        <w:spacing w:before="302" w:after="58" w:line="240" w:lineRule="auto"/>
        <w:ind w:left="14" w:firstLine="720"/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                                         ПОРЯДОК</w:t>
      </w:r>
    </w:p>
    <w:p w:rsidR="00821946" w:rsidRPr="00C4082D" w:rsidRDefault="00821946" w:rsidP="00C4082D">
      <w:pPr>
        <w:spacing w:before="302" w:after="58" w:line="240" w:lineRule="auto"/>
        <w:ind w:left="14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разработки и утверждения административных регламентов исполнения</w:t>
      </w:r>
    </w:p>
    <w:p w:rsidR="00821946" w:rsidRPr="00C4082D" w:rsidRDefault="00821946" w:rsidP="00821946">
      <w:pPr>
        <w:spacing w:before="58" w:after="720" w:line="240" w:lineRule="auto"/>
        <w:ind w:lef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муниципальных функций (предоставления муниципальных услуг)</w:t>
      </w:r>
    </w:p>
    <w:p w:rsidR="00821946" w:rsidRPr="00C4082D" w:rsidRDefault="00821946" w:rsidP="00821946">
      <w:pPr>
        <w:spacing w:before="720" w:after="58" w:line="240" w:lineRule="auto"/>
        <w:ind w:lef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b/>
          <w:bCs/>
          <w:color w:val="00000A"/>
          <w:sz w:val="28"/>
          <w:szCs w:val="28"/>
          <w:shd w:val="clear" w:color="auto" w:fill="FFFFFF"/>
        </w:rPr>
        <w:t>Общие положения</w:t>
      </w:r>
    </w:p>
    <w:p w:rsidR="00821946" w:rsidRPr="00C4082D" w:rsidRDefault="00821946" w:rsidP="00821946">
      <w:pPr>
        <w:numPr>
          <w:ilvl w:val="0"/>
          <w:numId w:val="2"/>
        </w:numPr>
        <w:spacing w:before="58" w:after="302" w:line="317" w:lineRule="atLeast"/>
        <w:ind w:right="14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Настоящий Порядок устанавливает общие требования к порядку разработки, утверждения административных регламентов исполнения муниципальных функций (предоставления муниципальных услуг) (далее - административные регламенты) в администрации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.</w:t>
      </w:r>
    </w:p>
    <w:p w:rsidR="00821946" w:rsidRPr="00C4082D" w:rsidRDefault="00821946" w:rsidP="00821946">
      <w:pPr>
        <w:numPr>
          <w:ilvl w:val="0"/>
          <w:numId w:val="2"/>
        </w:numPr>
        <w:spacing w:before="302" w:after="0" w:line="317" w:lineRule="atLeast"/>
        <w:ind w:right="14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Для целей настоящего порядка применяются следующие термины и определения:</w:t>
      </w:r>
    </w:p>
    <w:p w:rsidR="00821946" w:rsidRPr="00C4082D" w:rsidRDefault="00821946" w:rsidP="00821946">
      <w:pPr>
        <w:spacing w:before="100" w:beforeAutospacing="1" w:after="302" w:line="317" w:lineRule="atLeast"/>
        <w:ind w:left="14" w:righ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муниципальная функция - совокупность действий органов исполнительной власти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осуществляемых в пределах установленных полномочий и влекущих возникновение, изменение или прекращение правоотношений или возникновени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е(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передачу) документированной информации (документа), не связанных с непосредственным обращением (заявлением) гражданина или организации;</w:t>
      </w:r>
    </w:p>
    <w:p w:rsidR="00821946" w:rsidRPr="00C4082D" w:rsidRDefault="00821946" w:rsidP="00821946">
      <w:pPr>
        <w:spacing w:before="302" w:after="302" w:line="317" w:lineRule="atLeast"/>
        <w:ind w:left="14" w:righ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муниципальная услуга - деятельность органа, выражающаяся в совершении действий и (или) принятии решений, влекущих возникновение, изменение или прекращение правоотношений или возникновение (передачу) документированной информации (документа) в связи с непосредственным обращением (заявлением) физического или юридического лица в целях реализации его прав, законных интересов либо исполнения возложенных на него обязанностей в соответствии с законодательством Российской Федерации, Новосибирской области и нормативных правовых актов органов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местного самоуправления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;</w:t>
      </w:r>
    </w:p>
    <w:p w:rsidR="00821946" w:rsidRPr="00C4082D" w:rsidRDefault="00821946" w:rsidP="00821946">
      <w:pPr>
        <w:spacing w:before="302" w:after="302" w:line="317" w:lineRule="atLeast"/>
        <w:ind w:left="14" w:righ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административный регламент - нормативный правовой акт, определяющий сроки и последовательность действий (административных процедур) в структурных подразделениях администрации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, непосредственно исполняющих муниципальные функции (предоставляющих муниципальные услуги), порядок взаимодействия между структурными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 xml:space="preserve">подразделениями и должностными лицами органов местного самоуправления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порядок их взаимодействия с физическими или юридическими лицами (далее - заявители), иными органами государственной власти, органами местного самоуправления, а также учреждениями л иными организациями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при исполнении муниципальных функций (предоставлении муниципальных услуг);</w:t>
      </w:r>
    </w:p>
    <w:p w:rsidR="00821946" w:rsidRPr="00C4082D" w:rsidRDefault="00821946" w:rsidP="00C4082D">
      <w:pPr>
        <w:spacing w:before="302" w:after="0" w:line="317" w:lineRule="atLeast"/>
        <w:ind w:left="14" w:righ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административный регламент исполнения муниципальной функци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и-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нормативный правовой акт, определяющий сроки и последовательность действий и (или) принятие решений органом исполнительной власти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влекущих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возникновение, изменение или прекращение правоотношений или возникновение (передачу) документированной информации (документа), не связанных с непосредственным обращением (заявлением) гражданина или организации;</w:t>
      </w:r>
    </w:p>
    <w:p w:rsidR="00821946" w:rsidRPr="00C4082D" w:rsidRDefault="00821946" w:rsidP="00C4082D">
      <w:pPr>
        <w:spacing w:before="245" w:after="0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административный регламент предоставления муниципальной услуги - нормативный правовой акт, определяющий сроки и последовательность действий и (или) принятия решений органом исполнительной власти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влекущих возникновение, изменение или прекращение правоотношений или возникновение (передачу) документированной информации (документа) в связи с непосредственным обращением (заявлением) гражданина или организации в целях реализации их прав, законных интересов либо исполнения возложенных на них обязанностей в соответствии с федеральным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законодательством и (или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)з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аконодательством Новосибирской области;</w:t>
      </w:r>
    </w:p>
    <w:p w:rsidR="00821946" w:rsidRPr="00C4082D" w:rsidRDefault="00821946" w:rsidP="00821946">
      <w:pPr>
        <w:spacing w:before="245" w:after="245" w:line="331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административная процедура - последовательность действий органа исполнительной власти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C4082D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при исполнении муниципальной функции или предоставлении муниципальных услуг;</w:t>
      </w:r>
    </w:p>
    <w:p w:rsidR="00821946" w:rsidRPr="00C4082D" w:rsidRDefault="00821946" w:rsidP="00821946">
      <w:pPr>
        <w:spacing w:before="245" w:after="245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избыточная административная процедура - административная процедура, исключение которой из процесса исполнения муниципальной функции или предоставления муниципальной услуги не приводит к снижению качества результата исполнения муниципальной функции или предоставления муниципальной услуги 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( 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например, избыточные согласования ( в случае если результат согласования не влияет на решение) избыточные уведомления и т.д.);</w:t>
      </w:r>
    </w:p>
    <w:p w:rsidR="00821946" w:rsidRPr="00C4082D" w:rsidRDefault="00821946" w:rsidP="00821946">
      <w:pPr>
        <w:spacing w:before="245" w:after="245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административное действие - предусмотренное административным регламентом действие должностного лица в рамках исполнения муниципальной функции или предоставления муниципальной услуги;</w:t>
      </w:r>
    </w:p>
    <w:p w:rsidR="00821946" w:rsidRPr="00C4082D" w:rsidRDefault="00821946" w:rsidP="00821946">
      <w:pPr>
        <w:spacing w:before="245" w:after="245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должностное лицо - лицо постоянно, временно или в соответствии со специальными полномочиями осуществляющее деятельность по исполнению муниципальной функции или предоставлению муниципальной услуги, а равно лицо, выполняющее организационно- распорядительные или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>административно- хозяйственные функции в органах местного самоуправления и муниципальных организациях;</w:t>
      </w:r>
    </w:p>
    <w:p w:rsidR="00821946" w:rsidRPr="00C4082D" w:rsidRDefault="00821946" w:rsidP="00821946">
      <w:pPr>
        <w:spacing w:before="245" w:after="245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заявитель - физическое или юридическое лицо, взаимодействующее с должностными лицами в процессе исполнения муниципальной функции или предоставления муниципальной услуги;</w:t>
      </w:r>
    </w:p>
    <w:p w:rsidR="00821946" w:rsidRPr="00C4082D" w:rsidRDefault="00821946" w:rsidP="00821946">
      <w:pPr>
        <w:spacing w:before="245" w:after="245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блок-схема алгоритма прохождения административной процедуры - диаграмма, на которой изображена последовательность действий, необходимых для исполнения муниципальной функции или предоставлении я муниципальной услуги.</w:t>
      </w:r>
    </w:p>
    <w:p w:rsidR="00821946" w:rsidRPr="00C4082D" w:rsidRDefault="00821946" w:rsidP="00C4082D">
      <w:pPr>
        <w:spacing w:before="245" w:after="0" w:line="317" w:lineRule="atLeast"/>
        <w:ind w:left="14" w:right="14" w:firstLine="70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3. 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Административные регламенты разрабатываются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C856F7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специалистами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администраци</w:t>
      </w:r>
      <w:r w:rsidR="00C856F7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к сфере деятельности которых относится исполнение соответствующей муниципальной функции или предоставление соответствующей муниципальной услуги (далее - ответственный орган), на основе федеральных законов, нормативных правовых актов Президента Российской Федерации Правительства Российской Федерации, нормативных правовых актов Новосибирско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й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области, правовых актов органов местного самоуправления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C4082D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 соответствии с настоящим Порядком.</w:t>
      </w:r>
      <w:proofErr w:type="gramEnd"/>
    </w:p>
    <w:p w:rsidR="00821946" w:rsidRPr="00C4082D" w:rsidRDefault="00821946" w:rsidP="00821946">
      <w:pPr>
        <w:spacing w:before="100" w:beforeAutospacing="1" w:after="302" w:line="317" w:lineRule="atLeast"/>
        <w:ind w:left="14" w:right="86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4..Административный регламент должен содержать информацию, необходимую и достаточную для получения муниципальной услуги заявителями, а также для исполнения муниципальной функции (предоставления муниципальной услуги) муниципальными служащими администрации и иными должностными лицами.</w:t>
      </w:r>
    </w:p>
    <w:p w:rsidR="00821946" w:rsidRPr="001613B2" w:rsidRDefault="00821946" w:rsidP="001613B2">
      <w:pPr>
        <w:pStyle w:val="a4"/>
        <w:numPr>
          <w:ilvl w:val="0"/>
          <w:numId w:val="13"/>
        </w:numPr>
        <w:spacing w:before="302" w:after="0" w:line="331" w:lineRule="atLeast"/>
        <w:ind w:right="8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Целью разработки административных регламентов является повышение качества исполнения муниципальных функций (предоставления муниципальных услуг)</w:t>
      </w: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  <w:vertAlign w:val="subscript"/>
        </w:rPr>
        <w:t>:</w:t>
      </w: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в том числе:</w:t>
      </w:r>
    </w:p>
    <w:p w:rsidR="00821946" w:rsidRPr="00C4082D" w:rsidRDefault="00821946" w:rsidP="00821946">
      <w:pPr>
        <w:numPr>
          <w:ilvl w:val="1"/>
          <w:numId w:val="3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упорядочение административных процедур и административных действий;</w:t>
      </w:r>
    </w:p>
    <w:p w:rsidR="00821946" w:rsidRPr="00C4082D" w:rsidRDefault="00821946" w:rsidP="00821946">
      <w:pPr>
        <w:numPr>
          <w:ilvl w:val="1"/>
          <w:numId w:val="3"/>
        </w:numPr>
        <w:spacing w:before="100" w:beforeAutospacing="1" w:after="0" w:line="317" w:lineRule="atLeast"/>
        <w:ind w:right="8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устранение избыточных административных процедур и избыточных административных действий, если это не противоречит федеральным законам, нормативным правовым актам Президента Российской Федерации и Правительства Российской Федерации, Новосибирской области, органов местного самоуправления;</w:t>
      </w:r>
    </w:p>
    <w:p w:rsidR="00821946" w:rsidRPr="00C4082D" w:rsidRDefault="00821946" w:rsidP="00821946">
      <w:pPr>
        <w:numPr>
          <w:ilvl w:val="1"/>
          <w:numId w:val="3"/>
        </w:numPr>
        <w:spacing w:before="100" w:beforeAutospacing="1" w:after="0" w:line="317" w:lineRule="atLeast"/>
        <w:ind w:right="8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сокращение количества документов, представляемых заявителями для исполнения муниципальной функции (предоставления муниципальной услуги), применение новых форм документов, позволяющих устранить необходимость неоднократног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предоставления идентичной информации, снижение количества взаимодействий заявителей с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>должностными лицами, в том числе за счет реализации принципа «одног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окна», использование межведомственных согласований при исполнении муниципальное функции (предоставлении муниципальной услуги) без участия заявителя, в том числе &lt; использованием информационно-коммуникационных технологий;</w:t>
      </w:r>
      <w:proofErr w:type="gramEnd"/>
    </w:p>
    <w:p w:rsidR="00821946" w:rsidRPr="00C4082D" w:rsidRDefault="00821946" w:rsidP="00821946">
      <w:pPr>
        <w:numPr>
          <w:ilvl w:val="1"/>
          <w:numId w:val="3"/>
        </w:numPr>
        <w:spacing w:before="100" w:beforeAutospacing="1" w:after="0" w:line="317" w:lineRule="atLeast"/>
        <w:ind w:right="8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сокращение срока исполнения муниципальной функции (предоставления муниципальной услуги), а также сроков исполнения отдельных административных процедур и административных действий в рамках исполнения муниципальной функц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ии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(предоставления муниципальной услуги).</w:t>
      </w:r>
    </w:p>
    <w:p w:rsidR="00821946" w:rsidRPr="00C4082D" w:rsidRDefault="00821946" w:rsidP="00821946">
      <w:pPr>
        <w:spacing w:before="100" w:beforeAutospacing="1" w:after="0" w:line="317" w:lineRule="atLeast"/>
        <w:ind w:left="14" w:right="86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 административном регламенте могут быть установлены сокращенные срок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исполнения муниципальной функции (предоставления муниципальной услуги), а такж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е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сроки исполнения административных процедур в рамках исполнения муниципально</w:t>
      </w:r>
      <w:r w:rsid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й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функции (предоставления муниципальной услуги) по отношению к соответствующим срокам, установленным в законодательстве Российской Федерации;</w:t>
      </w:r>
    </w:p>
    <w:p w:rsidR="00821946" w:rsidRPr="001613B2" w:rsidRDefault="001613B2" w:rsidP="001613B2">
      <w:pPr>
        <w:pStyle w:val="a4"/>
        <w:numPr>
          <w:ilvl w:val="0"/>
          <w:numId w:val="13"/>
        </w:numPr>
        <w:spacing w:before="100" w:beforeAutospacing="1" w:after="302" w:line="317" w:lineRule="atLeast"/>
        <w:ind w:right="86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У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становление порядка досудебного обжалования решений, действий (бездействия) должностных лиц, указание об их ответственности за соблюдение требований административных регламентов при выполнении административных процедур ил</w:t>
      </w:r>
      <w:r w:rsidR="00C4082D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административных действий.</w:t>
      </w:r>
    </w:p>
    <w:p w:rsidR="00821946" w:rsidRPr="00C4082D" w:rsidRDefault="00821946" w:rsidP="001613B2">
      <w:pPr>
        <w:numPr>
          <w:ilvl w:val="0"/>
          <w:numId w:val="13"/>
        </w:numPr>
        <w:spacing w:before="302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Административный регламент должен:</w:t>
      </w:r>
    </w:p>
    <w:p w:rsidR="00821946" w:rsidRPr="00C4082D" w:rsidRDefault="00821946" w:rsidP="00821946">
      <w:pPr>
        <w:spacing w:before="100" w:beforeAutospacing="1" w:after="0" w:line="317" w:lineRule="atLeast"/>
        <w:ind w:left="14" w:right="86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а) содержать информацию, достаточную для организации оказания (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выполнении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; муниципальной услуги (работы);</w:t>
      </w:r>
    </w:p>
    <w:p w:rsidR="00821946" w:rsidRPr="00C4082D" w:rsidRDefault="001613B2" w:rsidP="001613B2">
      <w:pPr>
        <w:spacing w:before="100" w:beforeAutospacing="1" w:after="0" w:line="317" w:lineRule="atLeast"/>
        <w:ind w:left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б) 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исключать возможность различного толкования:</w:t>
      </w:r>
    </w:p>
    <w:p w:rsidR="00821946" w:rsidRPr="00C4082D" w:rsidRDefault="00821946" w:rsidP="00821946">
      <w:pPr>
        <w:spacing w:before="100" w:beforeAutospacing="1" w:after="0" w:line="317" w:lineRule="atLeast"/>
        <w:ind w:lef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в) не противоречить нормативным правовым актам более высокого уровня;</w:t>
      </w:r>
    </w:p>
    <w:p w:rsidR="00821946" w:rsidRPr="00C4082D" w:rsidRDefault="00821946" w:rsidP="00821946">
      <w:pPr>
        <w:spacing w:before="100" w:beforeAutospacing="1" w:after="0" w:line="317" w:lineRule="atLeast"/>
        <w:ind w:lef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г) являться внутренне не противоречивым:</w:t>
      </w:r>
    </w:p>
    <w:p w:rsidR="00821946" w:rsidRPr="00C4082D" w:rsidRDefault="00821946" w:rsidP="00821946">
      <w:pPr>
        <w:numPr>
          <w:ilvl w:val="0"/>
          <w:numId w:val="6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не содержать взаимоисключающих требований;</w:t>
      </w:r>
    </w:p>
    <w:p w:rsidR="00821946" w:rsidRPr="00C4082D" w:rsidRDefault="00821946" w:rsidP="00821946">
      <w:pPr>
        <w:numPr>
          <w:ilvl w:val="0"/>
          <w:numId w:val="6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не содержать взаимоисключающих действий;</w:t>
      </w:r>
    </w:p>
    <w:p w:rsidR="00821946" w:rsidRPr="00C4082D" w:rsidRDefault="00821946" w:rsidP="00821946">
      <w:pPr>
        <w:spacing w:before="100" w:beforeAutospacing="1" w:after="0" w:line="317" w:lineRule="atLeast"/>
        <w:ind w:left="14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д</w:t>
      </w:r>
      <w:proofErr w:type="spell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) являться реалистичным для исполнения:</w:t>
      </w:r>
    </w:p>
    <w:p w:rsidR="00821946" w:rsidRPr="00C4082D" w:rsidRDefault="00821946" w:rsidP="00821946">
      <w:pPr>
        <w:spacing w:before="100" w:beforeAutospacing="1" w:after="0" w:line="317" w:lineRule="atLeast"/>
        <w:ind w:left="14" w:right="86" w:firstLine="1138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регламент должен содержать выполнимые требования к срокам, объемам результатам действий:</w:t>
      </w:r>
    </w:p>
    <w:p w:rsidR="00821946" w:rsidRPr="00C4082D" w:rsidRDefault="00821946" w:rsidP="00821946">
      <w:pPr>
        <w:numPr>
          <w:ilvl w:val="0"/>
          <w:numId w:val="7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>описанные административные процедуры реализуются при имеющихся ресурсах</w:t>
      </w:r>
    </w:p>
    <w:p w:rsidR="00821946" w:rsidRPr="001613B2" w:rsidRDefault="00821946" w:rsidP="001613B2">
      <w:pPr>
        <w:pStyle w:val="a4"/>
        <w:numPr>
          <w:ilvl w:val="0"/>
          <w:numId w:val="13"/>
        </w:numPr>
        <w:spacing w:before="100" w:beforeAutospacing="1" w:after="605" w:line="317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Ответственный орган одновременно с проектом административного регламента готовит проекты о внесении изменений в соответствующие муниципальные правовые акты, регламентирующие исполнение муниципальной функции (предоставление муниципальной услуги).</w:t>
      </w:r>
    </w:p>
    <w:p w:rsidR="00821946" w:rsidRPr="00C4082D" w:rsidRDefault="00821946" w:rsidP="001613B2">
      <w:pPr>
        <w:numPr>
          <w:ilvl w:val="0"/>
          <w:numId w:val="13"/>
        </w:numPr>
        <w:spacing w:before="605" w:after="0" w:line="331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Административные регламенты разрабатываются, исходя из требований к качеству и доступности муниципальных услуг.</w:t>
      </w:r>
    </w:p>
    <w:p w:rsidR="00821946" w:rsidRPr="00C4082D" w:rsidRDefault="00821946" w:rsidP="00821946">
      <w:pPr>
        <w:spacing w:before="100" w:beforeAutospacing="1" w:after="245" w:line="317" w:lineRule="atLeast"/>
        <w:ind w:left="43" w:right="43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Проект административного регламента может быть направлен на независимую экспертизу ответственным органом или иными лицами.</w:t>
      </w:r>
    </w:p>
    <w:p w:rsidR="00821946" w:rsidRPr="001613B2" w:rsidRDefault="001613B2" w:rsidP="001613B2">
      <w:pPr>
        <w:pStyle w:val="a4"/>
        <w:numPr>
          <w:ilvl w:val="0"/>
          <w:numId w:val="13"/>
        </w:numPr>
        <w:spacing w:before="245" w:after="245" w:line="317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C856F7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Специалисты 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C856F7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дминистраци</w:t>
      </w:r>
      <w:r w:rsidR="00C856F7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и </w:t>
      </w: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821946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не вправе устанавливать в административных регламентах полномочия органов местного самоуправления, не предусмотренные действующими нормативными правовыми актами, а также ограничения в части реализации прав и свобод граждан, прав и законных интересов коммерческих и некоммерческих организаций.</w:t>
      </w:r>
    </w:p>
    <w:p w:rsidR="00821946" w:rsidRPr="00C4082D" w:rsidRDefault="00821946" w:rsidP="001613B2">
      <w:pPr>
        <w:numPr>
          <w:ilvl w:val="0"/>
          <w:numId w:val="13"/>
        </w:numPr>
        <w:spacing w:before="245" w:after="245" w:line="317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821946" w:rsidRPr="00C4082D" w:rsidRDefault="00821946" w:rsidP="001613B2">
      <w:pPr>
        <w:numPr>
          <w:ilvl w:val="0"/>
          <w:numId w:val="13"/>
        </w:numPr>
        <w:spacing w:before="245" w:after="245" w:line="317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При разработке административного регламента могут использоваться электронные средства описания и моделирования административно-управленческих процессов для подготовки структуры и порядка административных процедур и административных действий.</w:t>
      </w:r>
    </w:p>
    <w:p w:rsidR="00821946" w:rsidRPr="00C4082D" w:rsidRDefault="00821946" w:rsidP="001613B2">
      <w:pPr>
        <w:numPr>
          <w:ilvl w:val="0"/>
          <w:numId w:val="13"/>
        </w:numPr>
        <w:spacing w:before="245" w:after="58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Административные регламенты утверждаются постановлением Главы</w:t>
      </w:r>
    </w:p>
    <w:p w:rsidR="00821946" w:rsidRPr="00C4082D" w:rsidRDefault="00821946" w:rsidP="00821946">
      <w:pPr>
        <w:spacing w:before="58" w:after="418" w:line="240" w:lineRule="auto"/>
        <w:ind w:left="43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администрации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1613B2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Чистоозерного района Новосибирской области.</w:t>
      </w:r>
    </w:p>
    <w:p w:rsidR="00821946" w:rsidRPr="00C4082D" w:rsidRDefault="00A55EF6" w:rsidP="00A55EF6">
      <w:pPr>
        <w:spacing w:before="418" w:after="0" w:line="317" w:lineRule="atLeast"/>
        <w:ind w:left="426"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14.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Административные регламенты разрабатываются в соответствии с планом разработки административных регламентов на календарный год, утверждаемым распоряжением Главы администрации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. В плане указываются:</w:t>
      </w:r>
    </w:p>
    <w:p w:rsidR="00821946" w:rsidRPr="00C4082D" w:rsidRDefault="00821946" w:rsidP="00821946">
      <w:pPr>
        <w:numPr>
          <w:ilvl w:val="1"/>
          <w:numId w:val="10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наименование муниципальной функции (муниципальной услуги);</w:t>
      </w:r>
    </w:p>
    <w:p w:rsidR="00821946" w:rsidRPr="00C4082D" w:rsidRDefault="00821946" w:rsidP="00821946">
      <w:pPr>
        <w:numPr>
          <w:ilvl w:val="1"/>
          <w:numId w:val="10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ответственный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за разработку административного регламента;</w:t>
      </w:r>
    </w:p>
    <w:p w:rsidR="00821946" w:rsidRPr="00C4082D" w:rsidRDefault="00821946" w:rsidP="00821946">
      <w:pPr>
        <w:numPr>
          <w:ilvl w:val="1"/>
          <w:numId w:val="10"/>
        </w:numPr>
        <w:spacing w:before="100" w:beforeAutospacing="1" w:after="245" w:line="331" w:lineRule="atLeast"/>
        <w:ind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сроки разработки и рассмотрения проекта административного регламента до его утверждения.</w:t>
      </w:r>
    </w:p>
    <w:p w:rsidR="00821946" w:rsidRPr="00A55EF6" w:rsidRDefault="00A55EF6" w:rsidP="00A55EF6">
      <w:pPr>
        <w:spacing w:before="245" w:after="245" w:line="317" w:lineRule="atLeast"/>
        <w:ind w:left="360"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>15.</w:t>
      </w:r>
      <w:r w:rsidR="00821946" w:rsidRP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Административный регламент является документом, обязательным для исполнения всеми должностными лицами администрации </w:t>
      </w:r>
      <w:r w:rsidR="001613B2" w:rsidRP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821946" w:rsidRP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.</w:t>
      </w:r>
    </w:p>
    <w:p w:rsidR="00821946" w:rsidRPr="00C4082D" w:rsidRDefault="00A55EF6" w:rsidP="00A55EF6">
      <w:pPr>
        <w:spacing w:before="245" w:after="245" w:line="331" w:lineRule="atLeast"/>
        <w:ind w:left="360"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16.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Административный регламент является документом, открытым для ознакомления всеми заинтересованными лицами.</w:t>
      </w:r>
    </w:p>
    <w:p w:rsidR="00821946" w:rsidRPr="00C4082D" w:rsidRDefault="00821946" w:rsidP="00821946">
      <w:pPr>
        <w:spacing w:before="245" w:after="418" w:line="240" w:lineRule="auto"/>
        <w:ind w:left="43" w:firstLine="72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b/>
          <w:bCs/>
          <w:color w:val="00000A"/>
          <w:sz w:val="28"/>
          <w:szCs w:val="28"/>
          <w:shd w:val="clear" w:color="auto" w:fill="FFFFFF"/>
        </w:rPr>
        <w:t>II. Требования к административным регламентам</w:t>
      </w:r>
    </w:p>
    <w:p w:rsidR="00821946" w:rsidRPr="00C4082D" w:rsidRDefault="001613B2" w:rsidP="001613B2">
      <w:pPr>
        <w:spacing w:before="418" w:after="245" w:line="331" w:lineRule="atLeast"/>
        <w:ind w:left="360" w:right="43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Наименование административного регламента определяется ответственные органом, с учетом формулировки, соответствующей редакции положения нормативного правового акта, которым предусмотрена такая муниципальная функция (муниципальная </w:t>
      </w: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821946"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услуга).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В административный регламент включаются следующие разделы:</w:t>
      </w:r>
    </w:p>
    <w:p w:rsidR="00821946" w:rsidRPr="00C4082D" w:rsidRDefault="00821946" w:rsidP="00821946">
      <w:pPr>
        <w:numPr>
          <w:ilvl w:val="0"/>
          <w:numId w:val="12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общие положения;</w:t>
      </w:r>
    </w:p>
    <w:p w:rsidR="00821946" w:rsidRPr="00C4082D" w:rsidRDefault="00821946" w:rsidP="00821946">
      <w:pPr>
        <w:numPr>
          <w:ilvl w:val="0"/>
          <w:numId w:val="12"/>
        </w:numPr>
        <w:spacing w:before="100" w:beforeAutospacing="1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требования к порядку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numPr>
          <w:ilvl w:val="0"/>
          <w:numId w:val="12"/>
        </w:numPr>
        <w:spacing w:before="100" w:beforeAutospacing="1" w:after="0" w:line="317" w:lineRule="atLeast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административные процедуры;</w:t>
      </w:r>
    </w:p>
    <w:p w:rsidR="00821946" w:rsidRPr="00C4082D" w:rsidRDefault="00821946" w:rsidP="00821946">
      <w:pPr>
        <w:numPr>
          <w:ilvl w:val="0"/>
          <w:numId w:val="12"/>
        </w:numPr>
        <w:spacing w:before="100" w:beforeAutospacing="1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порядок и формы 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контроля за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исполнением муниципальной функции (предоставлением муниципальной услуги);</w:t>
      </w:r>
    </w:p>
    <w:p w:rsidR="00821946" w:rsidRPr="00C4082D" w:rsidRDefault="00821946" w:rsidP="00821946">
      <w:pPr>
        <w:numPr>
          <w:ilvl w:val="0"/>
          <w:numId w:val="12"/>
        </w:numPr>
        <w:spacing w:before="100" w:beforeAutospacing="1" w:after="245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порядок обжалования действий (бездействия) должностного лица, а также принимаемого им решения при исполнении муниципальной функции (предоставлении муниципальной услуги)-</w:t>
      </w:r>
    </w:p>
    <w:p w:rsidR="00821946" w:rsidRPr="00C4082D" w:rsidRDefault="00821946" w:rsidP="00821946">
      <w:pPr>
        <w:numPr>
          <w:ilvl w:val="1"/>
          <w:numId w:val="12"/>
        </w:numPr>
        <w:spacing w:before="245" w:after="58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Раздел, касающийся общих положений, состоит из следующих подразделов:</w:t>
      </w:r>
    </w:p>
    <w:p w:rsidR="00821946" w:rsidRPr="00C4082D" w:rsidRDefault="00821946" w:rsidP="00821946">
      <w:pPr>
        <w:numPr>
          <w:ilvl w:val="2"/>
          <w:numId w:val="12"/>
        </w:numPr>
        <w:spacing w:before="58" w:after="58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наименование муниципальной функции (муниципальной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58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наименование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администрации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, непосредственно исполняющего муниципальную функцию (предоставляющег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муниципальную услугу). Если в исполнении муниципальной функции (предоставление муниципальной услуги) участвуют также иные федеральные органы исполнительно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й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власти, органы исполнительной власти субъектов Российской Федерации, орган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ы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местного самоуправления и организации, то указываются все органы исполнительно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й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власти, органы местного самоуправления и организации, без обращения в котор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ые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заявители не могут получить муниципальную </w:t>
      </w: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услугу</w:t>
      </w:r>
      <w:proofErr w:type="gramEnd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либо обращение в котор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ых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необходимо для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lastRenderedPageBreak/>
        <w:t>перечень нормативных правовых актов, непосредственно регулирующи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х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исполнение муниципальной функции (предоставление муниципальной услуги), указанием реквизитов нормативных правовых актов и источников их официальног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о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опубликования;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описание результатов исполнения муниципальной функции (предоставления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 му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ниципальной услуги), а также указание на юридические факты, которыми заканчиваете исполнение муниципальной функции (предоставление муниципальной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245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описание заявителей, а также физических и юридических лиц, имеющих право соответствии с законодательством Российской Федерации либо в силу наделения и заявителями в порядке, установленном законодательством Российской Федераци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и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полномочиями выступать от их имени при взаимодействии с соответствующими о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р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ганами местного самоуправления, органами исполнительной власти и организациями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в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исполнении муниципальной функции (предоставлении муниципальной услуги).</w:t>
      </w:r>
      <w:proofErr w:type="gramEnd"/>
    </w:p>
    <w:p w:rsidR="00821946" w:rsidRPr="00C4082D" w:rsidRDefault="00821946" w:rsidP="00821946">
      <w:pPr>
        <w:numPr>
          <w:ilvl w:val="1"/>
          <w:numId w:val="12"/>
        </w:numPr>
        <w:spacing w:before="245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Раздел, касающийся требований к порядку исполнения муниципал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ьной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функции (предоставления муниципальной услуги), состоит из следующих подразделов: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0" w:line="331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порядок информирования о правилах исполнения муниципальной функ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ции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(предоставления муниципальной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0" w:line="331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сроки исполнения муниципальной функции (предоставления муниципал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ьной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0" w:line="317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перечень оснований для приостановления исполнения муниципальной функ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ции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(предоставления муниципальной услуги) либо отказа в исполнении муниципальн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ой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функции (предоставлении муниципальной услуги);</w:t>
      </w:r>
    </w:p>
    <w:p w:rsidR="00821946" w:rsidRPr="00C4082D" w:rsidRDefault="00821946" w:rsidP="00821946">
      <w:pPr>
        <w:numPr>
          <w:ilvl w:val="2"/>
          <w:numId w:val="12"/>
        </w:numPr>
        <w:spacing w:before="100" w:beforeAutospacing="1" w:after="245" w:line="331" w:lineRule="atLeast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требования к местам исполнения муниципальной функции (предоставлен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ия </w:t>
      </w:r>
      <w:r w:rsidRPr="00C4082D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муниципальной услуги).</w:t>
      </w:r>
    </w:p>
    <w:p w:rsidR="00821946" w:rsidRPr="001613B2" w:rsidRDefault="00821946" w:rsidP="00821946">
      <w:pPr>
        <w:numPr>
          <w:ilvl w:val="1"/>
          <w:numId w:val="12"/>
        </w:numPr>
        <w:spacing w:before="100" w:beforeAutospacing="1" w:after="0" w:line="240" w:lineRule="auto"/>
        <w:ind w:right="115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Если исполнение муниципальной функции не связано с письменным или у</w:t>
      </w:r>
      <w:r w:rsidR="001613B2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ст</w:t>
      </w:r>
      <w:r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ным запросом заявителя, то положения раздела, касающегося требований к поряд</w:t>
      </w:r>
      <w:r w:rsidR="001613B2" w:rsidRP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ку</w:t>
      </w:r>
      <w:r w:rsidR="001613B2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1613B2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исполнения муниципальной функции (предоставления муниципальной услуги), определяющие порядок взаимодействия с заявителями при исполнении муниципальной функции, в административном регламенте исполнения муниципальной функции могут не раскрываться.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1613B2" w:rsidRDefault="00821946" w:rsidP="00821946">
      <w:pPr>
        <w:pStyle w:val="a4"/>
        <w:numPr>
          <w:ilvl w:val="1"/>
          <w:numId w:val="12"/>
        </w:num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1613B2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. В подразделе, касающемся порядка информирования о правилах исполнения муниципальной функции (предоставления муниципальной услуги), указываются следующие сведения: </w:t>
      </w:r>
      <w:r w:rsidR="001613B2" w:rsidRPr="001613B2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1) информация о местах нахождения и графике работы 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администрации </w:t>
      </w:r>
      <w:r w:rsid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, исполняющих муниципальную функцию (предоставляющих муниципальную услугу),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для исполнения муниципальной функции (предоставления муниципальной услуги), а также многофункциональных центров предоставления государственных и муниципальных услуг (при их наличии);</w:t>
      </w:r>
      <w:proofErr w:type="gramEnd"/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2) справочные телефоны 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администрации </w:t>
      </w:r>
      <w:r w:rsid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, должностных лиц, исполняющих муниципальную функцию (предоставляющих муниципальную услугу);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3) адрес электронной почты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4) порядок получения информации заявителями по вопросам исполнения муниципальной функции (предоставления муниципальной услуги), в том числе о ходе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5) порядок, форма и место размещения указанной в настоящем пункте информации, в том числе на стендах в местах исполнения муниципальной функции (предоставления муниципальной услуги), а также в сети Интернет на официальном сайте администрации </w:t>
      </w:r>
      <w:r w:rsidR="00A55EF6"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A55EF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В подразделе, касающемся сроков исполнения муниципальной функции (предоставления муниципальной услуги), указываются допустимые сроки: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1)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2) прохождения отдельных административных процедур, необходимых для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3) приостановления исполнения муниципальной функции (предоставления муниципальной услуги) в случае, если возможность приостановления предусмотрена законодательством Российской Федерации;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4) выдачи документов, являющихся результатом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5) ожидания в очереди при подаче и получении документов заявителями.</w:t>
      </w:r>
    </w:p>
    <w:p w:rsidR="00821946" w:rsidRPr="00C4082D" w:rsidRDefault="00A55EF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В подразделе, касающемся перечня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услуги), приводится перечень оснований для приостановления исполнения муниципальной функции (предоставления муниципальной услуги) либо для отказа в исполнении муниципальной функции (предоставлении муниципальной услуги) в соответствии с законодательством Российской Федерации, в том числе для отказа в приеме и рассмотрении документов.</w:t>
      </w:r>
      <w:proofErr w:type="gramEnd"/>
    </w:p>
    <w:p w:rsidR="00821946" w:rsidRPr="00C4082D" w:rsidRDefault="00A55EF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В подразделе, касающемся требований к местам исполнения муниципальной функции (предоставления муниципальной услуги), приводится описание требований к удобству и комфорту мест исполнения муниципальной функции (предоставления муниципальной услуги), в том числе 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1) размещению и оформлению помещений;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2) размещению и оформлению визуальной, текстовой информации;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3) оборудованию мест ожидания;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4) парковочным местам;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5) оформлению входа в здание: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6) местам для информирования заявителей, получения информации и заполнен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ия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необходимых документов;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7) местам для ожидания заявителей;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8) местам для приема заявителей.</w:t>
      </w:r>
    </w:p>
    <w:p w:rsidR="00821946" w:rsidRPr="00C4082D" w:rsidRDefault="00A55EF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8.</w:t>
      </w:r>
      <w:r w:rsid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При подготовке подраздела, указанного в пункте </w:t>
      </w:r>
      <w:r w:rsidR="001E275B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4 п.п.1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Порядка учитывается необходимость обеспечения комфортными условиями заявителей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должностных лиц, в том числе 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обеспечения возможности реализации прав инвалидов</w:t>
      </w:r>
      <w:proofErr w:type="gramEnd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исполнение по их заявлению муниципальной функции (предоставление муниципально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услуги).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9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В раздел, касающийся требований к порядку исполнения муниципально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функции (предоставлением муниципальной услуги), также включаются следующи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сведения: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1) информация о перечне необходимых для исполнения муниципальной функци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(предоставления муниципальной услуги) документов, требуемых от заявителей, способа их получения заявителями, в том числе в электронной форме, и порядке и представления (предусмотренные законодательством Российской Федерации блан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ка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формы обращений, заявлений и иных документов, подаваемых заявителем в связи исполнением муниципальной функции (предоставлением муниципальной услуги приводятся в качестве приложений к административному регламенту, за исключение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случаев, когда законодательством Российской Федерации прямо 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предусмотрев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свободная форма подачи этих документов);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2) требования к исполнению муниципальной функции (предоставлению муни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ци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пальной услуги) либо отдельных административных процедур в рамках 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исполнена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муниципальной функции (предоставления муниципальной услуги) в соответствии законодательством Российской Федерации на платной (бесплатной) основе. </w:t>
      </w:r>
      <w:proofErr w:type="spellStart"/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Ec</w:t>
      </w:r>
      <w:proofErr w:type="gramEnd"/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ли</w:t>
      </w:r>
      <w:proofErr w:type="spellEnd"/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законодательством Российской Федерации не предусмотрена плата за исполнен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ие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муниципальной функции (предоставление муниципальной услуги) либо отдельн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ых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административных процедур в рамках исполнения муниципальной функции (пред</w:t>
      </w:r>
      <w:r w:rsidR="00A55EF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ставления муниципальной услуги), в административном регламенте указывается, </w:t>
      </w:r>
      <w:r w:rsid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что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исполнение этой муниципальной функции (муниципальной услуги) является бесплатн</w:t>
      </w:r>
      <w:r w:rsid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ым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для заявителей.</w:t>
      </w: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Раздел, касающийся административных процедур, состоит из подразделе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ний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соответствующих количеству административных процедур - логически обособлен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ных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последовательностей административных действий при исполнении муниципальн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ой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функции (предоставлении муниципальной услуги), имеющих конечный результат выделяемых в рамках исполнения муниципальной функции (предоставления муни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ци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пальной услуги).</w:t>
      </w:r>
      <w:proofErr w:type="gramEnd"/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Блок-схема исполнения муниципальной функции приводится в приложении к административному регламенту.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Описание каждого административного действия содержит следующие обязательные элементы: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1) юридические факты, являющиеся основанием для начала административного действия;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2) сведения о должностном лице, ответственном за выполнение административного действия. Если нормативные правовые акты, непосредственно регулирующие исполнение муниципальной функции (предоставление муниципальной услуги), содержат указание на конкретную должность, она указывается в тексте административного регламента;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3) содержание административного действия, продолжительность и (или) максимальный срок его выполнения: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4) критерии принятия решений;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5) 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6) способ фиксации результата выполнения административного действия, в том числе в электронной форме, содержащий указание на формат обязательного отображения административного действия, в том числе в электронных системах.</w:t>
      </w: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13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Раздел, касающийся порядка и формы 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исполнением муниципальной функции (предоставлением муниципальной услуги), состоит из следующих подразделов: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1) порядок осуществления текущего 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исполнению муниципальной функции (предоставлению муниципальной услуги), а также принятием решений ответственными лицами;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2) порядок и периодичность осуществления плановых и внеплановых проверок полноты и качества исполнения муниципальной функции (предоставления муниципальной услуги), в том числе порядок и формы 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полнотой и качеством исполнения муниципальной функции (предоставления муниципальной услуги);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3) ответственность муниципальных служащих и иных должностных лиц за решения и действия (бездействие), принимаемые (осуществляемые) в ходе исполнения муниципальной функции;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4) положения, характеризующие требования к порядку и формам 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исполнением муниципальной функции (предоставлением муниципальной услуги), в том числе со стороны граждан, их объединений и организаций.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14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В разделе, касающемся порядка обжалования действий (бездействия) должностного лица, а также принимаемого им решения при исполнении муниципальной функции (предоставлении муниципальной услуги), устанавливается порядок обжалования заявителями действий (бездействия) и решений, принятых (осуществляемых) в ходе выполнения административного регламента: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1) в части досудебного (внесудебного) обжалования указываются: информация для заявителей об их праве на досудебное (внесудебное) обжалование действий (бездействия</w:t>
      </w:r>
      <w:r w:rsid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 решений, принятых (осуществляемых) в ходе исполнения муниципальной функции (предоставления муниципальной услуги);</w:t>
      </w:r>
      <w:r w:rsid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предмет досудебного (внесудебного) обжалования;</w:t>
      </w:r>
      <w:proofErr w:type="gramEnd"/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исчерпывающий перечень оснований для отказа в рассмотрении жалобы либо приостановления ее рассмотрения;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основания для начала процедуры досудебного (внесудебного) обжалования;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права заявителя на получение информации и документов, необходимых для обоснования и рассмотрения жалобы;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вышестоящие должностные лица, которым может быть адресована жалоба заявителя в досудебном (внесудебном) порядке;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сроки рассмотрения жалобы;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результат досудебного (внесудебного) обжалования применительно к каждой процедуре либо инстанции обжалования;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2) в части судебного обжалования указываются сроки обжалования и юрисдикция суда, в который подается соответствующее заявление, в соответствии с законодательством Российской Федерации.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III. Организация согласования и утверждение проектов административных регламентов. Анализ практики применения административных регламентов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14D41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.Комиссия по проведению административной реформы в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eastAsia="Arial Unicode MS" w:hAnsi="Times New Roman" w:cs="Times New Roman"/>
          <w:color w:val="00000A"/>
          <w:sz w:val="28"/>
          <w:szCs w:val="28"/>
          <w:shd w:val="clear" w:color="auto" w:fill="FFFFFF"/>
        </w:rPr>
        <w:t>Шипицынского сельсовета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(далее - Комиссия) рассматривает проекты административных регламентов исполнения муниципальных функций и административных регламентов предоставления муниципальных услуг, разработанных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, в месячный срок со дня поступления и прин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имает одно из следующих решений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 одобрении проекта административного регламента;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о доработке проекта административного регламента с учетом замечаний.</w:t>
      </w:r>
    </w:p>
    <w:p w:rsidR="00821946" w:rsidRPr="00C4082D" w:rsidRDefault="00814D41" w:rsidP="00814D41">
      <w:pPr>
        <w:spacing w:before="100" w:beforeAutospacing="1" w:after="0" w:line="240" w:lineRule="auto"/>
        <w:ind w:left="36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821946" w:rsidRP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Решение Комиссии, содержащее одобрение проекта административного регламента, направляется в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1946" w:rsidRP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ю </w:t>
      </w:r>
      <w:r w:rsidR="00821946" w:rsidRPr="00814D41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для подготовки проекта постановления Главы администрации об утверждении административного регламента исполнения муниципальной функции или предоставления муниципальной услуги.</w:t>
      </w: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Проект административного регламента, в отношении которого принято решение Комиссии о доработки с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четом замечаний, в течени</w:t>
      </w:r>
      <w:proofErr w:type="gramStart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15 дней после принятия такого решения дорабатывается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ей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и вносится в Комиссию для повторного рассмотрения.</w:t>
      </w: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Административные регламенты утверждаются постановлением Главы администрации на основании решения Комиссии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21946" w:rsidRPr="00C856F7" w:rsidRDefault="00C856F7" w:rsidP="00C856F7">
      <w:pPr>
        <w:spacing w:before="100" w:beforeAutospacing="1" w:after="0" w:line="240" w:lineRule="auto"/>
        <w:ind w:left="360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="00821946"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В случае если в исполнении административного регламента участвуют несколько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специалистов </w:t>
      </w:r>
      <w:r w:rsidR="00821946"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администрации, административный регламент утверждается постановлением Главы администрации на основании решения Комиссии по совместному представлению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специалистов.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856F7" w:rsidRDefault="00821946" w:rsidP="00C856F7">
      <w:pPr>
        <w:pStyle w:val="a4"/>
        <w:numPr>
          <w:ilvl w:val="0"/>
          <w:numId w:val="12"/>
        </w:num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56F7"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56F7"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дминистрации или муниципальные учреждения, осуществляющие исполнение муниципальных функций и (или) предоставление муниципальных услуг, вправе устанавливать правовым актом администрации более подробные требования к порядку действия должностных лиц при исполнении ими административных процедур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Указанные требования разрабатываются в соответствии с утвержденным административным регламентом.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IV. Внесение изменений в административный регламент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.В административный регламент исполнения муниципальной функции и административный регламент предоставления муниципальной услуги при необходимости могут вноситься изменения.</w:t>
      </w: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Специалисты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подготавливает проект постановления о внесении изменений в административный регламент исполнения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муниципальной функции или административный регламент предоставления муниципальной услуги в следующих случаях: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а) изменение законодательства, регулирующего исполнение муниципальной функции или предоставление муниципальной услуги.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б) изменение структуры администрации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В данном случае производится изменение наименования должностей в текст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административного регламент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(если в тексте административного регламента содержатся наименования конкретных должностей) либо издается правовой акт о назначен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ии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ответственных лиц с учетом новых должностей в соответствии с изменившейс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организационной структурой или штатным расписанием);</w:t>
      </w:r>
      <w:proofErr w:type="gramEnd"/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в) если применение утвержденного стандарта муниципальн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ых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услуг требует пересмотра административных процедур административного регламента;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г) в иных случаях по инициативе органа, осуществляющего исполнен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ие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муниципальной функции или предоставление муниципальной услуги.</w:t>
      </w: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Специалисты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вносит в Комиссию предложен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ие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о внесении изменений в административный регламент исполнения муниципальн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ой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функции или в административный регламент предоставления муниципальной услу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ги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по результатам мониторинга применения соответствующих административн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ых 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регламентов, проводимого по необходимости, но не реже чем один раз в три года.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Предметом мониторинга являются: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а) соответствие требованиям к качеству и доступности муниципальной услуги.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При этом подлежат установлению оценка потребителями муниципальн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ой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услуги характера взаимодействия с должностными лицами администрации, качеств; доступности соответствующей муниципальной услуги (срок оказания, условия ожида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ния,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прием, порядок информирования о муниципальной услуге и т.д.); обоснованн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ых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отказов в предоставлении муниципальной услуги и др.;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б) выполнение требований к эффективности административных процедур.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При этом подлежат установлению отсутствие избыточных административ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 xml:space="preserve">ных 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действий, возможность уменьшения сроков исполнения административных проце</w:t>
      </w:r>
      <w:r w:rsidR="00C856F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дур</w:t>
      </w: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, и административных действий.</w:t>
      </w: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lastRenderedPageBreak/>
        <w:t>5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.Структурное подразделение администрации для проведения мониторинга вправе: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привлекать в соответствии с законодательством организации для проведения мониторинга;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проводить опросы получателей соответствующей муниципальной услуги</w:t>
      </w:r>
      <w:proofErr w:type="gramStart"/>
      <w:r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..</w:t>
      </w:r>
      <w:proofErr w:type="gramEnd"/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821946" w:rsidRPr="00C4082D" w:rsidRDefault="00C856F7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  <w:bookmarkStart w:id="4" w:name="_GoBack"/>
      <w:bookmarkEnd w:id="4"/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821946" w:rsidRPr="00C4082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  <w:t>. Утвержденные административные регламенты предоставления муниципальных услуг размещаются в местах предоставления муниципальных услуг.</w:t>
      </w:r>
    </w:p>
    <w:p w:rsidR="00821946" w:rsidRPr="00C4082D" w:rsidRDefault="00821946" w:rsidP="00821946">
      <w:pPr>
        <w:spacing w:before="100" w:beforeAutospacing="1"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</w:rPr>
      </w:pPr>
    </w:p>
    <w:p w:rsidR="00F164D9" w:rsidRPr="00C4082D" w:rsidRDefault="00F164D9">
      <w:pPr>
        <w:rPr>
          <w:rFonts w:ascii="Times New Roman" w:hAnsi="Times New Roman" w:cs="Times New Roman"/>
          <w:sz w:val="28"/>
          <w:szCs w:val="28"/>
        </w:rPr>
      </w:pPr>
    </w:p>
    <w:sectPr w:rsidR="00F164D9" w:rsidRPr="00C4082D" w:rsidSect="0078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A1FBC"/>
    <w:multiLevelType w:val="multilevel"/>
    <w:tmpl w:val="70281A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033DA"/>
    <w:multiLevelType w:val="multilevel"/>
    <w:tmpl w:val="BB16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D741A"/>
    <w:multiLevelType w:val="multilevel"/>
    <w:tmpl w:val="B9FA6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4160BE"/>
    <w:multiLevelType w:val="multilevel"/>
    <w:tmpl w:val="2AD48E9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C52C97"/>
    <w:multiLevelType w:val="multilevel"/>
    <w:tmpl w:val="B55C2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7B7877"/>
    <w:multiLevelType w:val="hybridMultilevel"/>
    <w:tmpl w:val="28E2DD9A"/>
    <w:lvl w:ilvl="0" w:tplc="368299C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32729"/>
    <w:multiLevelType w:val="multilevel"/>
    <w:tmpl w:val="1988EE3A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555F710D"/>
    <w:multiLevelType w:val="multilevel"/>
    <w:tmpl w:val="79BEEDCC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593163A6"/>
    <w:multiLevelType w:val="multilevel"/>
    <w:tmpl w:val="88FCBEC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443404"/>
    <w:multiLevelType w:val="multilevel"/>
    <w:tmpl w:val="8286B5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655B26"/>
    <w:multiLevelType w:val="hybridMultilevel"/>
    <w:tmpl w:val="139A3778"/>
    <w:lvl w:ilvl="0" w:tplc="16AC401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158374C"/>
    <w:multiLevelType w:val="multilevel"/>
    <w:tmpl w:val="20F6F5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9A2897"/>
    <w:multiLevelType w:val="multilevel"/>
    <w:tmpl w:val="C7323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873440"/>
    <w:multiLevelType w:val="multilevel"/>
    <w:tmpl w:val="5E0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2"/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2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21946"/>
    <w:rsid w:val="001613B2"/>
    <w:rsid w:val="001E275B"/>
    <w:rsid w:val="004E046C"/>
    <w:rsid w:val="00775DA9"/>
    <w:rsid w:val="0078166B"/>
    <w:rsid w:val="00814D41"/>
    <w:rsid w:val="00821946"/>
    <w:rsid w:val="00A55EF6"/>
    <w:rsid w:val="00C4082D"/>
    <w:rsid w:val="00C856F7"/>
    <w:rsid w:val="00F1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1946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21946"/>
    <w:pPr>
      <w:spacing w:before="100" w:beforeAutospacing="1" w:after="115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61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4420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29555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2012-02-21T07:12:00Z</cp:lastPrinted>
  <dcterms:created xsi:type="dcterms:W3CDTF">2011-10-07T02:15:00Z</dcterms:created>
  <dcterms:modified xsi:type="dcterms:W3CDTF">2012-02-21T07:15:00Z</dcterms:modified>
</cp:coreProperties>
</file>